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887" w:rsidRDefault="00991CB6" w:rsidP="00E86DDF">
      <w:pPr>
        <w:pStyle w:val="H1"/>
        <w:tabs>
          <w:tab w:val="left" w:pos="7513"/>
        </w:tabs>
        <w:spacing w:after="440"/>
      </w:pPr>
      <w:r w:rsidRPr="00E86DDF">
        <w:rPr>
          <w:spacing w:val="-4"/>
        </w:rPr>
        <w:t xml:space="preserve">Toolbox </w:t>
      </w:r>
      <w:r w:rsidR="00E86DDF" w:rsidRPr="00E86DDF">
        <w:rPr>
          <w:spacing w:val="-4"/>
        </w:rPr>
        <w:t xml:space="preserve">Talk </w:t>
      </w:r>
      <w:r w:rsidRPr="00E86DDF">
        <w:rPr>
          <w:spacing w:val="-4"/>
        </w:rPr>
        <w:t>Minutes</w:t>
      </w:r>
      <w:r w:rsidR="00E86DDF">
        <w:tab/>
      </w:r>
      <w:r w:rsidR="00E86DDF" w:rsidRPr="00E86DDF">
        <w:rPr>
          <w:color w:val="F7901E" w:themeColor="accent2"/>
          <w:sz w:val="28"/>
          <w:szCs w:val="28"/>
        </w:rPr>
        <w:t>SSSP Form 6</w:t>
      </w:r>
    </w:p>
    <w:p w:rsidR="00991CB6" w:rsidRDefault="00991CB6" w:rsidP="00991CB6">
      <w:pPr>
        <w:pStyle w:val="H3"/>
        <w:spacing w:after="320"/>
      </w:pPr>
      <w:r>
        <w:t>This document is a companion document to the site inspection checklist.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991CB6" w:rsidTr="0098297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991CB6" w:rsidRPr="00ED21AE" w:rsidRDefault="00991CB6" w:rsidP="00982973">
            <w:pPr>
              <w:pStyle w:val="QuestionNumber"/>
            </w:pPr>
            <w:r w:rsidRPr="00ED21AE">
              <w:t>1</w:t>
            </w:r>
          </w:p>
        </w:tc>
        <w:tc>
          <w:tcPr>
            <w:tcW w:w="10419" w:type="dxa"/>
          </w:tcPr>
          <w:p w:rsidR="00991CB6" w:rsidRPr="00ED21AE" w:rsidRDefault="00991CB6" w:rsidP="00982973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CB6">
              <w:t>Project information</w:t>
            </w:r>
          </w:p>
        </w:tc>
      </w:tr>
    </w:tbl>
    <w:p w:rsidR="00991CB6" w:rsidRDefault="00991CB6" w:rsidP="00991CB6">
      <w:pPr>
        <w:pStyle w:val="Instruction"/>
      </w:pPr>
      <w:r w:rsidRPr="00991CB6">
        <w:rPr>
          <w:b/>
          <w:u w:val="single"/>
        </w:rPr>
        <w:t>Tick one</w:t>
      </w:r>
      <w:r w:rsidRPr="00991CB6">
        <w:t xml:space="preserve"> – is this a site-specific or in-house meeting?</w:t>
      </w:r>
    </w:p>
    <w:p w:rsidR="00991CB6" w:rsidRDefault="0026494E" w:rsidP="0003642D">
      <w:pPr>
        <w:pStyle w:val="ShortAnswer"/>
        <w:spacing w:before="160" w:after="120"/>
      </w:pPr>
      <w:sdt>
        <w:sdtPr>
          <w:rPr>
            <w:position w:val="-4"/>
            <w:sz w:val="28"/>
            <w:szCs w:val="28"/>
          </w:rPr>
          <w:id w:val="796639187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 xml:space="preserve"> </w:t>
      </w:r>
      <w:r w:rsidR="00991CB6">
        <w:t>Site-specific</w:t>
      </w:r>
      <w:r w:rsidR="00991CB6" w:rsidRPr="00FD7323">
        <w:tab/>
      </w:r>
      <w:sdt>
        <w:sdtPr>
          <w:rPr>
            <w:position w:val="-4"/>
            <w:sz w:val="28"/>
            <w:szCs w:val="28"/>
          </w:rPr>
          <w:id w:val="1969557767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 xml:space="preserve"> </w:t>
      </w:r>
      <w:r w:rsidR="00991CB6">
        <w:t>In-house</w:t>
      </w:r>
    </w:p>
    <w:p w:rsidR="00991CB6" w:rsidRDefault="00991CB6" w:rsidP="0003642D">
      <w:pPr>
        <w:pStyle w:val="Instruction"/>
        <w:spacing w:before="120" w:after="240"/>
      </w:pPr>
      <w:r w:rsidRPr="00991CB6">
        <w:rPr>
          <w:b/>
          <w:u w:val="single"/>
        </w:rPr>
        <w:t>Write</w:t>
      </w:r>
      <w:r w:rsidRPr="00991CB6">
        <w:t xml:space="preserve"> project name or location of 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91CB6" w:rsidTr="00991CB6">
        <w:trPr>
          <w:cantSplit/>
          <w:trHeight w:hRule="exact" w:val="782"/>
        </w:trPr>
        <w:tc>
          <w:tcPr>
            <w:tcW w:w="10762" w:type="dxa"/>
          </w:tcPr>
          <w:p w:rsidR="00991CB6" w:rsidRDefault="00991CB6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91CB6" w:rsidRDefault="00991CB6" w:rsidP="00991CB6">
      <w:pPr>
        <w:pStyle w:val="Instruction"/>
        <w:spacing w:before="240"/>
      </w:pPr>
      <w:r w:rsidRPr="00991CB6">
        <w:rPr>
          <w:b/>
          <w:u w:val="single"/>
        </w:rPr>
        <w:t>Write</w:t>
      </w:r>
      <w:r>
        <w:t xml:space="preserve"> office location</w:t>
      </w:r>
      <w:r w:rsidR="00E86DD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91CB6" w:rsidTr="00982973">
        <w:trPr>
          <w:cantSplit/>
          <w:trHeight w:hRule="exact" w:val="782"/>
        </w:trPr>
        <w:tc>
          <w:tcPr>
            <w:tcW w:w="10762" w:type="dxa"/>
          </w:tcPr>
          <w:p w:rsidR="00991CB6" w:rsidRDefault="00991CB6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91CB6" w:rsidRDefault="00991CB6" w:rsidP="00991CB6">
      <w:pPr>
        <w:pStyle w:val="Instruction"/>
        <w:spacing w:before="240"/>
      </w:pPr>
      <w:r w:rsidRPr="00991CB6">
        <w:rPr>
          <w:b/>
          <w:u w:val="single"/>
        </w:rPr>
        <w:t>Write</w:t>
      </w:r>
      <w:r>
        <w:t xml:space="preserve"> </w:t>
      </w:r>
      <w:r w:rsidRPr="00991CB6">
        <w:t>the name of who is running this meeting</w:t>
      </w:r>
      <w:r w:rsidR="00E86DD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91CB6" w:rsidTr="00991CB6">
        <w:trPr>
          <w:trHeight w:hRule="exact" w:val="391"/>
        </w:trPr>
        <w:tc>
          <w:tcPr>
            <w:tcW w:w="10762" w:type="dxa"/>
          </w:tcPr>
          <w:p w:rsidR="00991CB6" w:rsidRDefault="00991CB6" w:rsidP="00991CB6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91CB6" w:rsidRDefault="00991CB6" w:rsidP="00991CB6">
      <w:pPr>
        <w:pStyle w:val="Instruction"/>
        <w:tabs>
          <w:tab w:val="left" w:pos="6804"/>
        </w:tabs>
        <w:spacing w:before="360" w:after="80"/>
      </w:pPr>
      <w:r>
        <w:t>Company</w:t>
      </w:r>
      <w: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6"/>
        <w:gridCol w:w="567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991CB6" w:rsidTr="0022065A">
        <w:trPr>
          <w:trHeight w:hRule="exact" w:val="391"/>
        </w:trPr>
        <w:tc>
          <w:tcPr>
            <w:tcW w:w="6236" w:type="dxa"/>
          </w:tcPr>
          <w:p w:rsidR="00991CB6" w:rsidRDefault="00991CB6" w:rsidP="00991CB6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991CB6" w:rsidRDefault="00991CB6" w:rsidP="00991CB6">
            <w:pPr>
              <w:pStyle w:val="Fill-In"/>
            </w:pPr>
          </w:p>
        </w:tc>
        <w:tc>
          <w:tcPr>
            <w:tcW w:w="391" w:type="dxa"/>
            <w:vAlign w:val="center"/>
          </w:tcPr>
          <w:p w:rsidR="00991CB6" w:rsidRDefault="00991CB6" w:rsidP="0022065A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991CB6" w:rsidRDefault="0022065A" w:rsidP="0022065A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1CB6" w:rsidRDefault="00991CB6" w:rsidP="0022065A">
            <w:pPr>
              <w:pStyle w:val="Fill-In"/>
              <w:jc w:val="center"/>
            </w:pPr>
            <w:r>
              <w:t>/</w:t>
            </w:r>
          </w:p>
        </w:tc>
        <w:tc>
          <w:tcPr>
            <w:tcW w:w="391" w:type="dxa"/>
            <w:vAlign w:val="center"/>
          </w:tcPr>
          <w:p w:rsidR="00991CB6" w:rsidRDefault="0022065A" w:rsidP="0022065A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991CB6" w:rsidRDefault="0022065A" w:rsidP="0022065A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1CB6" w:rsidRDefault="00991CB6" w:rsidP="0022065A">
            <w:pPr>
              <w:pStyle w:val="Fill-In"/>
              <w:jc w:val="center"/>
            </w:pPr>
            <w:r>
              <w:t>/</w:t>
            </w:r>
          </w:p>
        </w:tc>
        <w:tc>
          <w:tcPr>
            <w:tcW w:w="391" w:type="dxa"/>
            <w:vAlign w:val="center"/>
          </w:tcPr>
          <w:p w:rsidR="00991CB6" w:rsidRDefault="0022065A" w:rsidP="0022065A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991CB6" w:rsidRDefault="0022065A" w:rsidP="0022065A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991CB6" w:rsidRDefault="0022065A" w:rsidP="0022065A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991CB6" w:rsidRDefault="0022065A" w:rsidP="0022065A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91CB6" w:rsidRPr="00991CB6" w:rsidRDefault="00991CB6" w:rsidP="00991CB6">
      <w:pPr>
        <w:pStyle w:val="NoSpacing"/>
        <w:rPr>
          <w:sz w:val="32"/>
          <w:szCs w:val="3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991CB6" w:rsidTr="0098297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991CB6" w:rsidRPr="00ED21AE" w:rsidRDefault="00991CB6" w:rsidP="00982973">
            <w:pPr>
              <w:pStyle w:val="QuestionNumber"/>
            </w:pPr>
            <w:r>
              <w:t>2</w:t>
            </w:r>
          </w:p>
        </w:tc>
        <w:tc>
          <w:tcPr>
            <w:tcW w:w="10419" w:type="dxa"/>
          </w:tcPr>
          <w:p w:rsidR="00991CB6" w:rsidRPr="00ED21AE" w:rsidRDefault="00991CB6" w:rsidP="00982973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Agenda items</w:t>
            </w:r>
          </w:p>
        </w:tc>
      </w:tr>
    </w:tbl>
    <w:p w:rsidR="00991CB6" w:rsidRDefault="00991CB6" w:rsidP="00991CB6">
      <w:pPr>
        <w:pStyle w:val="Instruction"/>
      </w:pPr>
      <w:r w:rsidRPr="00991CB6">
        <w:rPr>
          <w:b/>
          <w:u w:val="single"/>
        </w:rPr>
        <w:t>Write</w:t>
      </w:r>
      <w:r w:rsidRPr="00991CB6">
        <w:t xml:space="preserve"> the theme of the </w:t>
      </w:r>
      <w:r w:rsidR="00E86DDF">
        <w:t>meeting</w:t>
      </w:r>
      <w:r w:rsidRPr="00991CB6">
        <w:t xml:space="preserve"> (topic for focus).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91CB6" w:rsidTr="00982973">
        <w:trPr>
          <w:cantSplit/>
          <w:trHeight w:hRule="exact" w:val="782"/>
        </w:trPr>
        <w:tc>
          <w:tcPr>
            <w:tcW w:w="10762" w:type="dxa"/>
          </w:tcPr>
          <w:p w:rsidR="00991CB6" w:rsidRDefault="00991CB6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91CB6" w:rsidRPr="00991CB6" w:rsidRDefault="00991CB6" w:rsidP="00991CB6">
      <w:pPr>
        <w:pStyle w:val="Instruction"/>
        <w:spacing w:before="360" w:after="120"/>
      </w:pPr>
      <w:r w:rsidRPr="00991CB6">
        <w:rPr>
          <w:b/>
          <w:u w:val="single"/>
        </w:rPr>
        <w:t>List</w:t>
      </w:r>
      <w:r w:rsidRPr="00991CB6">
        <w:t xml:space="preserve"> agenda items.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91CB6" w:rsidTr="00991CB6">
        <w:trPr>
          <w:trHeight w:hRule="exact" w:val="3572"/>
        </w:trPr>
        <w:tc>
          <w:tcPr>
            <w:tcW w:w="10762" w:type="dxa"/>
          </w:tcPr>
          <w:p w:rsidR="00991CB6" w:rsidRDefault="00991CB6" w:rsidP="00991CB6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A0686" w:rsidRPr="006A0686" w:rsidRDefault="006A0686" w:rsidP="006A0686"/>
          <w:p w:rsidR="006A0686" w:rsidRPr="006A0686" w:rsidRDefault="006A0686" w:rsidP="006A0686"/>
          <w:p w:rsidR="006A0686" w:rsidRPr="006A0686" w:rsidRDefault="006A0686" w:rsidP="006A0686"/>
          <w:p w:rsidR="006A0686" w:rsidRPr="006A0686" w:rsidRDefault="006A0686" w:rsidP="006A0686"/>
          <w:p w:rsidR="006A0686" w:rsidRPr="006A0686" w:rsidRDefault="006A0686" w:rsidP="006A0686"/>
          <w:p w:rsidR="006A0686" w:rsidRPr="006A0686" w:rsidRDefault="006A0686" w:rsidP="006A0686"/>
          <w:p w:rsidR="006A0686" w:rsidRPr="006A0686" w:rsidRDefault="006A0686" w:rsidP="006A0686"/>
          <w:p w:rsidR="006A0686" w:rsidRDefault="006A0686" w:rsidP="006A0686">
            <w:pPr>
              <w:rPr>
                <w:sz w:val="24"/>
                <w:szCs w:val="24"/>
              </w:rPr>
            </w:pPr>
          </w:p>
          <w:p w:rsidR="006A0686" w:rsidRPr="006A0686" w:rsidRDefault="006A0686" w:rsidP="006A0686"/>
          <w:p w:rsidR="006A0686" w:rsidRPr="006A0686" w:rsidRDefault="006A0686" w:rsidP="006A0686"/>
          <w:p w:rsidR="006A0686" w:rsidRDefault="006A0686" w:rsidP="006A0686">
            <w:pPr>
              <w:rPr>
                <w:sz w:val="24"/>
                <w:szCs w:val="24"/>
              </w:rPr>
            </w:pPr>
          </w:p>
          <w:p w:rsidR="006A0686" w:rsidRPr="006A0686" w:rsidRDefault="006A0686" w:rsidP="006A0686"/>
          <w:p w:rsidR="006A0686" w:rsidRPr="006A0686" w:rsidRDefault="006A0686" w:rsidP="006A0686">
            <w:pPr>
              <w:ind w:firstLine="720"/>
            </w:pPr>
          </w:p>
        </w:tc>
      </w:tr>
    </w:tbl>
    <w:p w:rsidR="0022065A" w:rsidRDefault="00E86DDF" w:rsidP="00E86DDF">
      <w:pPr>
        <w:pStyle w:val="H1"/>
        <w:tabs>
          <w:tab w:val="left" w:pos="7513"/>
        </w:tabs>
        <w:spacing w:after="440"/>
      </w:pPr>
      <w:r w:rsidRPr="00E86DDF">
        <w:rPr>
          <w:spacing w:val="-4"/>
        </w:rPr>
        <w:lastRenderedPageBreak/>
        <w:t>Toolbox Talk Minutes</w:t>
      </w:r>
      <w:r>
        <w:tab/>
      </w:r>
      <w:r w:rsidRPr="00E86DDF">
        <w:rPr>
          <w:color w:val="F7901E" w:themeColor="accent2"/>
          <w:sz w:val="28"/>
          <w:szCs w:val="28"/>
        </w:rPr>
        <w:t>SSSP Form 6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22065A" w:rsidTr="0098297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22065A" w:rsidRPr="00ED21AE" w:rsidRDefault="0022065A" w:rsidP="00982973">
            <w:pPr>
              <w:pStyle w:val="QuestionNumber"/>
            </w:pPr>
            <w:r>
              <w:t>3</w:t>
            </w:r>
          </w:p>
        </w:tc>
        <w:tc>
          <w:tcPr>
            <w:tcW w:w="10419" w:type="dxa"/>
          </w:tcPr>
          <w:p w:rsidR="0022065A" w:rsidRPr="00ED21AE" w:rsidRDefault="0022065A" w:rsidP="00982973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065A">
              <w:t>Health and safety issues</w:t>
            </w:r>
          </w:p>
        </w:tc>
      </w:tr>
    </w:tbl>
    <w:p w:rsidR="00991CB6" w:rsidRDefault="0022065A" w:rsidP="0022065A">
      <w:pPr>
        <w:pStyle w:val="H3"/>
      </w:pPr>
      <w:r w:rsidRPr="0022065A">
        <w:t>Site activities/safe work practices/incident reports and investigations discussed.</w:t>
      </w:r>
    </w:p>
    <w:p w:rsidR="0022065A" w:rsidRDefault="002E259C" w:rsidP="002E259C">
      <w:pPr>
        <w:pStyle w:val="Instruction"/>
        <w:tabs>
          <w:tab w:val="left" w:pos="4536"/>
          <w:tab w:val="left" w:pos="7655"/>
        </w:tabs>
        <w:spacing w:after="120"/>
      </w:pPr>
      <w:r>
        <w:t>Issues raised from site safety inspection</w:t>
      </w:r>
      <w:r>
        <w:tab/>
        <w:t>Actions</w:t>
      </w:r>
      <w:r>
        <w:tab/>
        <w:t>By who and when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119"/>
        <w:gridCol w:w="3112"/>
      </w:tblGrid>
      <w:tr w:rsidR="002E259C" w:rsidTr="002E259C">
        <w:trPr>
          <w:trHeight w:hRule="exact" w:val="1174"/>
        </w:trPr>
        <w:tc>
          <w:tcPr>
            <w:tcW w:w="4531" w:type="dxa"/>
          </w:tcPr>
          <w:p w:rsidR="002E259C" w:rsidRDefault="002E259C" w:rsidP="002E259C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3119" w:type="dxa"/>
          </w:tcPr>
          <w:p w:rsidR="002E259C" w:rsidRDefault="002E259C" w:rsidP="002E259C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2" w:type="dxa"/>
          </w:tcPr>
          <w:p w:rsidR="002E259C" w:rsidRDefault="002E259C" w:rsidP="002E259C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E259C" w:rsidRDefault="002E259C" w:rsidP="002E259C">
      <w:pPr>
        <w:pStyle w:val="Instruction"/>
        <w:tabs>
          <w:tab w:val="left" w:pos="4536"/>
          <w:tab w:val="left" w:pos="7655"/>
        </w:tabs>
        <w:spacing w:before="80" w:after="80"/>
      </w:pPr>
      <w:r w:rsidRPr="002E259C">
        <w:t>Issues outstanding from previous briefings</w:t>
      </w:r>
      <w:r>
        <w:tab/>
        <w:t>Actions</w:t>
      </w:r>
      <w:r>
        <w:tab/>
        <w:t>By who and when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119"/>
        <w:gridCol w:w="3112"/>
      </w:tblGrid>
      <w:tr w:rsidR="002E259C" w:rsidTr="00982973">
        <w:trPr>
          <w:trHeight w:hRule="exact" w:val="1174"/>
        </w:trPr>
        <w:tc>
          <w:tcPr>
            <w:tcW w:w="453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2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E259C" w:rsidRDefault="002E259C" w:rsidP="002E259C">
      <w:pPr>
        <w:pStyle w:val="Instruction"/>
        <w:tabs>
          <w:tab w:val="left" w:pos="4536"/>
          <w:tab w:val="left" w:pos="7655"/>
        </w:tabs>
        <w:spacing w:before="80" w:after="80"/>
      </w:pPr>
      <w:r w:rsidRPr="002E259C">
        <w:t>Employee-raised issues</w:t>
      </w:r>
      <w:r>
        <w:tab/>
        <w:t>Actions</w:t>
      </w:r>
      <w:r>
        <w:tab/>
        <w:t>By who and when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119"/>
        <w:gridCol w:w="3112"/>
      </w:tblGrid>
      <w:tr w:rsidR="002E259C" w:rsidTr="00982973">
        <w:trPr>
          <w:trHeight w:hRule="exact" w:val="1174"/>
        </w:trPr>
        <w:tc>
          <w:tcPr>
            <w:tcW w:w="453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2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E259C" w:rsidRDefault="002E259C" w:rsidP="002E259C">
      <w:pPr>
        <w:pStyle w:val="Instruction"/>
        <w:tabs>
          <w:tab w:val="left" w:pos="4536"/>
          <w:tab w:val="left" w:pos="7655"/>
        </w:tabs>
        <w:spacing w:before="80" w:after="80"/>
      </w:pPr>
      <w:r w:rsidRPr="002E259C">
        <w:t>Positive safe-action observations</w:t>
      </w:r>
      <w:r>
        <w:tab/>
        <w:t>Actions</w:t>
      </w:r>
      <w:r>
        <w:tab/>
        <w:t>By who and when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119"/>
        <w:gridCol w:w="3112"/>
      </w:tblGrid>
      <w:tr w:rsidR="002E259C" w:rsidTr="00982973">
        <w:trPr>
          <w:trHeight w:hRule="exact" w:val="1174"/>
        </w:trPr>
        <w:tc>
          <w:tcPr>
            <w:tcW w:w="453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2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E259C" w:rsidRDefault="002E259C" w:rsidP="002E259C">
      <w:pPr>
        <w:pStyle w:val="Instruction"/>
        <w:tabs>
          <w:tab w:val="left" w:pos="4536"/>
          <w:tab w:val="left" w:pos="7655"/>
        </w:tabs>
        <w:spacing w:before="80" w:after="80"/>
      </w:pPr>
      <w:r w:rsidRPr="002E259C">
        <w:t>Incidents or injuries</w:t>
      </w:r>
      <w:r>
        <w:tab/>
        <w:t>Actions</w:t>
      </w:r>
      <w:r>
        <w:tab/>
        <w:t>By who and when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119"/>
        <w:gridCol w:w="3112"/>
      </w:tblGrid>
      <w:tr w:rsidR="002E259C" w:rsidTr="00982973">
        <w:trPr>
          <w:trHeight w:hRule="exact" w:val="1174"/>
        </w:trPr>
        <w:tc>
          <w:tcPr>
            <w:tcW w:w="453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2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E259C" w:rsidRDefault="002E259C" w:rsidP="002E259C">
      <w:pPr>
        <w:pStyle w:val="NoSpacing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2E259C" w:rsidTr="0098297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2E259C" w:rsidRPr="00ED21AE" w:rsidRDefault="002E259C" w:rsidP="00982973">
            <w:pPr>
              <w:pStyle w:val="QuestionNumber"/>
            </w:pPr>
            <w:r>
              <w:t>4</w:t>
            </w:r>
          </w:p>
        </w:tc>
        <w:tc>
          <w:tcPr>
            <w:tcW w:w="10419" w:type="dxa"/>
          </w:tcPr>
          <w:p w:rsidR="002E259C" w:rsidRPr="00ED21AE" w:rsidRDefault="002E259C" w:rsidP="00982973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59C">
              <w:t>Job plans reviewed</w:t>
            </w:r>
          </w:p>
        </w:tc>
      </w:tr>
    </w:tbl>
    <w:p w:rsidR="002E259C" w:rsidRDefault="002E259C" w:rsidP="002E259C">
      <w:pPr>
        <w:pStyle w:val="H3"/>
      </w:pPr>
      <w:r w:rsidRPr="002E259C">
        <w:t>Includes permits to work, Task Analysis or other documented work-planning process.</w:t>
      </w:r>
    </w:p>
    <w:p w:rsidR="002E259C" w:rsidRDefault="002E259C" w:rsidP="002E259C">
      <w:pPr>
        <w:pStyle w:val="Instruction"/>
        <w:tabs>
          <w:tab w:val="left" w:pos="5387"/>
        </w:tabs>
        <w:spacing w:after="80"/>
      </w:pPr>
      <w:r w:rsidRPr="002E259C">
        <w:t>Job/task</w:t>
      </w:r>
      <w:r>
        <w:tab/>
      </w:r>
      <w:r w:rsidRPr="002E259C">
        <w:t>Action/outcome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E259C" w:rsidTr="002E259C">
        <w:trPr>
          <w:trHeight w:hRule="exact" w:val="420"/>
        </w:trPr>
        <w:tc>
          <w:tcPr>
            <w:tcW w:w="5381" w:type="dxa"/>
          </w:tcPr>
          <w:p w:rsidR="002E259C" w:rsidRDefault="002E259C" w:rsidP="002E259C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2E259C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9C" w:rsidTr="002E259C">
        <w:trPr>
          <w:trHeight w:hRule="exact" w:val="420"/>
        </w:trPr>
        <w:tc>
          <w:tcPr>
            <w:tcW w:w="5381" w:type="dxa"/>
          </w:tcPr>
          <w:p w:rsidR="002E259C" w:rsidRDefault="002E259C" w:rsidP="002E259C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2E259C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9C" w:rsidTr="002E259C">
        <w:trPr>
          <w:trHeight w:hRule="exact" w:val="420"/>
        </w:trPr>
        <w:tc>
          <w:tcPr>
            <w:tcW w:w="5381" w:type="dxa"/>
          </w:tcPr>
          <w:p w:rsidR="002E259C" w:rsidRDefault="002E259C" w:rsidP="002E259C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2E259C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9C" w:rsidTr="002E259C">
        <w:trPr>
          <w:trHeight w:hRule="exact" w:val="420"/>
        </w:trPr>
        <w:tc>
          <w:tcPr>
            <w:tcW w:w="5381" w:type="dxa"/>
          </w:tcPr>
          <w:p w:rsidR="002E259C" w:rsidRDefault="002E259C" w:rsidP="002E259C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2E259C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9C" w:rsidTr="002E259C">
        <w:trPr>
          <w:trHeight w:hRule="exact" w:val="420"/>
        </w:trPr>
        <w:tc>
          <w:tcPr>
            <w:tcW w:w="5381" w:type="dxa"/>
          </w:tcPr>
          <w:p w:rsidR="002E259C" w:rsidRDefault="002E259C" w:rsidP="002E259C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2E259C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9C" w:rsidTr="002E259C">
        <w:trPr>
          <w:trHeight w:hRule="exact" w:val="420"/>
        </w:trPr>
        <w:tc>
          <w:tcPr>
            <w:tcW w:w="5381" w:type="dxa"/>
          </w:tcPr>
          <w:p w:rsidR="002E259C" w:rsidRDefault="002E259C" w:rsidP="002E259C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2E259C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E259C" w:rsidRDefault="002E259C" w:rsidP="002E259C">
      <w:pPr>
        <w:pStyle w:val="NoSpacing"/>
      </w:pPr>
    </w:p>
    <w:p w:rsidR="002E259C" w:rsidRDefault="00E86DDF" w:rsidP="00E86DDF">
      <w:pPr>
        <w:pStyle w:val="H1"/>
        <w:tabs>
          <w:tab w:val="left" w:pos="7513"/>
        </w:tabs>
        <w:spacing w:after="440"/>
      </w:pPr>
      <w:r w:rsidRPr="00E86DDF">
        <w:rPr>
          <w:spacing w:val="-4"/>
        </w:rPr>
        <w:lastRenderedPageBreak/>
        <w:t>Toolbox Talk Minutes</w:t>
      </w:r>
      <w:r>
        <w:tab/>
      </w:r>
      <w:r w:rsidRPr="00E86DDF">
        <w:rPr>
          <w:color w:val="F7901E" w:themeColor="accent2"/>
          <w:sz w:val="28"/>
          <w:szCs w:val="28"/>
        </w:rPr>
        <w:t>SSSP Form 6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2E259C" w:rsidTr="0098297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2E259C" w:rsidRPr="00ED21AE" w:rsidRDefault="002E259C" w:rsidP="00982973">
            <w:pPr>
              <w:pStyle w:val="QuestionNumber"/>
            </w:pPr>
            <w:r>
              <w:t>5</w:t>
            </w:r>
          </w:p>
        </w:tc>
        <w:tc>
          <w:tcPr>
            <w:tcW w:w="10419" w:type="dxa"/>
          </w:tcPr>
          <w:p w:rsidR="002E259C" w:rsidRPr="00ED21AE" w:rsidRDefault="002E259C" w:rsidP="00982973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59C">
              <w:t>Operational issues</w:t>
            </w:r>
          </w:p>
        </w:tc>
      </w:tr>
    </w:tbl>
    <w:p w:rsidR="002E259C" w:rsidRDefault="002E259C" w:rsidP="002E259C">
      <w:pPr>
        <w:pStyle w:val="H3"/>
      </w:pPr>
      <w:r w:rsidRPr="002E259C">
        <w:t>Day-to-day site management issues/items for discussion.</w:t>
      </w:r>
    </w:p>
    <w:p w:rsidR="002E259C" w:rsidRDefault="002E259C" w:rsidP="002E259C">
      <w:pPr>
        <w:pStyle w:val="Instruction"/>
        <w:tabs>
          <w:tab w:val="left" w:pos="5387"/>
        </w:tabs>
        <w:spacing w:after="80"/>
      </w:pPr>
      <w:r>
        <w:t>Issue</w:t>
      </w:r>
      <w:r>
        <w:tab/>
      </w:r>
      <w:r w:rsidRPr="002E259C">
        <w:t>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E259C" w:rsidTr="00982973">
        <w:trPr>
          <w:trHeight w:hRule="exact" w:val="420"/>
        </w:trPr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9C" w:rsidTr="00982973">
        <w:trPr>
          <w:trHeight w:hRule="exact" w:val="420"/>
        </w:trPr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9C" w:rsidTr="00982973">
        <w:trPr>
          <w:trHeight w:hRule="exact" w:val="420"/>
        </w:trPr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9C" w:rsidTr="00982973">
        <w:trPr>
          <w:trHeight w:hRule="exact" w:val="420"/>
        </w:trPr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9C" w:rsidTr="00982973">
        <w:trPr>
          <w:trHeight w:hRule="exact" w:val="420"/>
        </w:trPr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9C" w:rsidTr="00982973">
        <w:trPr>
          <w:trHeight w:hRule="exact" w:val="420"/>
        </w:trPr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E259C" w:rsidRDefault="002E259C" w:rsidP="002E259C">
      <w:pPr>
        <w:pStyle w:val="NoSpacing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2E259C" w:rsidTr="0098297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2E259C" w:rsidRPr="00ED21AE" w:rsidRDefault="002E259C" w:rsidP="00982973">
            <w:pPr>
              <w:pStyle w:val="QuestionNumber"/>
            </w:pPr>
            <w:r>
              <w:t>6</w:t>
            </w:r>
          </w:p>
        </w:tc>
        <w:tc>
          <w:tcPr>
            <w:tcW w:w="10419" w:type="dxa"/>
          </w:tcPr>
          <w:p w:rsidR="002E259C" w:rsidRPr="00ED21AE" w:rsidRDefault="002E259C" w:rsidP="00982973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59C">
              <w:t>Other business</w:t>
            </w:r>
          </w:p>
        </w:tc>
      </w:tr>
    </w:tbl>
    <w:p w:rsidR="002E259C" w:rsidRDefault="002E259C" w:rsidP="002E259C">
      <w:pPr>
        <w:pStyle w:val="Instruction"/>
        <w:tabs>
          <w:tab w:val="left" w:pos="5387"/>
        </w:tabs>
        <w:spacing w:after="80"/>
      </w:pPr>
      <w:r>
        <w:t>Item</w:t>
      </w:r>
      <w:r>
        <w:tab/>
      </w:r>
      <w:r w:rsidRPr="002E259C">
        <w:t>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E259C" w:rsidTr="00982973">
        <w:trPr>
          <w:trHeight w:hRule="exact" w:val="420"/>
        </w:trPr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9C" w:rsidTr="00982973">
        <w:trPr>
          <w:trHeight w:hRule="exact" w:val="420"/>
        </w:trPr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9C" w:rsidTr="00982973">
        <w:trPr>
          <w:trHeight w:hRule="exact" w:val="420"/>
        </w:trPr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9C" w:rsidTr="00982973">
        <w:trPr>
          <w:trHeight w:hRule="exact" w:val="420"/>
        </w:trPr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9C" w:rsidTr="00982973">
        <w:trPr>
          <w:trHeight w:hRule="exact" w:val="420"/>
        </w:trPr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9C" w:rsidTr="00982973">
        <w:trPr>
          <w:trHeight w:hRule="exact" w:val="420"/>
        </w:trPr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E259C" w:rsidRDefault="002E259C" w:rsidP="002E259C">
      <w:pPr>
        <w:pStyle w:val="NoSpacing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2E259C" w:rsidTr="0098297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2E259C" w:rsidRPr="00ED21AE" w:rsidRDefault="002E259C" w:rsidP="00982973">
            <w:pPr>
              <w:pStyle w:val="QuestionNumber"/>
            </w:pPr>
            <w:r>
              <w:t>7</w:t>
            </w:r>
          </w:p>
        </w:tc>
        <w:tc>
          <w:tcPr>
            <w:tcW w:w="10419" w:type="dxa"/>
          </w:tcPr>
          <w:p w:rsidR="002E259C" w:rsidRPr="00ED21AE" w:rsidRDefault="002E259C" w:rsidP="00982973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59C">
              <w:t>Attendees</w:t>
            </w:r>
          </w:p>
        </w:tc>
      </w:tr>
    </w:tbl>
    <w:p w:rsidR="002E259C" w:rsidRDefault="002E259C" w:rsidP="002E259C">
      <w:pPr>
        <w:pStyle w:val="Instruction"/>
        <w:tabs>
          <w:tab w:val="left" w:pos="5387"/>
        </w:tabs>
        <w:spacing w:after="80"/>
      </w:pPr>
      <w:r>
        <w:t>Name</w:t>
      </w:r>
      <w:r>
        <w:tab/>
        <w:t>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E259C" w:rsidTr="00982973">
        <w:trPr>
          <w:trHeight w:hRule="exact" w:val="420"/>
        </w:trPr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9C" w:rsidTr="00982973">
        <w:trPr>
          <w:trHeight w:hRule="exact" w:val="420"/>
        </w:trPr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9C" w:rsidTr="00982973">
        <w:trPr>
          <w:trHeight w:hRule="exact" w:val="420"/>
        </w:trPr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9C" w:rsidTr="00982973">
        <w:trPr>
          <w:trHeight w:hRule="exact" w:val="420"/>
        </w:trPr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9C" w:rsidTr="00982973">
        <w:trPr>
          <w:trHeight w:hRule="exact" w:val="420"/>
        </w:trPr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9C" w:rsidTr="00982973">
        <w:trPr>
          <w:trHeight w:hRule="exact" w:val="420"/>
        </w:trPr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9C" w:rsidTr="00982973">
        <w:trPr>
          <w:trHeight w:hRule="exact" w:val="420"/>
        </w:trPr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E259C" w:rsidRDefault="002E259C" w:rsidP="002E259C">
      <w:pPr>
        <w:pStyle w:val="NoSpacing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2E259C" w:rsidTr="0098297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2E259C" w:rsidRPr="00ED21AE" w:rsidRDefault="002E259C" w:rsidP="00982973">
            <w:pPr>
              <w:pStyle w:val="QuestionNumber"/>
            </w:pPr>
            <w:r>
              <w:t>8</w:t>
            </w:r>
          </w:p>
        </w:tc>
        <w:tc>
          <w:tcPr>
            <w:tcW w:w="10419" w:type="dxa"/>
          </w:tcPr>
          <w:p w:rsidR="002E259C" w:rsidRPr="00ED21AE" w:rsidRDefault="002E259C" w:rsidP="00982973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59C">
              <w:t>Review by management</w:t>
            </w:r>
          </w:p>
        </w:tc>
      </w:tr>
    </w:tbl>
    <w:p w:rsidR="002E259C" w:rsidRDefault="002E259C" w:rsidP="002E259C">
      <w:pPr>
        <w:pStyle w:val="Instruction"/>
        <w:tabs>
          <w:tab w:val="left" w:pos="5387"/>
        </w:tabs>
        <w:spacing w:after="80"/>
      </w:pPr>
      <w:r>
        <w:t>Party 1</w:t>
      </w:r>
      <w:r>
        <w:tab/>
        <w:t>Party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E259C" w:rsidTr="002E259C">
        <w:trPr>
          <w:trHeight w:hRule="exact" w:val="420"/>
        </w:trPr>
        <w:tc>
          <w:tcPr>
            <w:tcW w:w="5381" w:type="dxa"/>
          </w:tcPr>
          <w:p w:rsidR="002E259C" w:rsidRDefault="002E259C" w:rsidP="002E259C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1" w:type="dxa"/>
          </w:tcPr>
          <w:p w:rsidR="002E259C" w:rsidRDefault="002E259C" w:rsidP="002E259C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B7DBA" w:rsidRPr="00883AAE" w:rsidRDefault="00CB7DBA" w:rsidP="0091440C">
      <w:pPr>
        <w:pStyle w:val="H1"/>
        <w:rPr>
          <w:sz w:val="8"/>
          <w:szCs w:val="8"/>
        </w:rPr>
      </w:pPr>
    </w:p>
    <w:sectPr w:rsidR="00CB7DBA" w:rsidRPr="00883AAE" w:rsidSect="0091440C">
      <w:headerReference w:type="default" r:id="rId8"/>
      <w:footerReference w:type="default" r:id="rId9"/>
      <w:pgSz w:w="11906" w:h="16838"/>
      <w:pgMar w:top="536" w:right="567" w:bottom="567" w:left="56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94E" w:rsidRDefault="0026494E" w:rsidP="00525460">
      <w:pPr>
        <w:spacing w:after="0" w:line="240" w:lineRule="auto"/>
      </w:pPr>
      <w:r>
        <w:separator/>
      </w:r>
    </w:p>
  </w:endnote>
  <w:endnote w:type="continuationSeparator" w:id="0">
    <w:p w:rsidR="0026494E" w:rsidRDefault="0026494E" w:rsidP="0052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40C" w:rsidRPr="00671F7E" w:rsidRDefault="0091440C" w:rsidP="00175F23">
    <w:pPr>
      <w:pStyle w:val="Footer"/>
      <w:tabs>
        <w:tab w:val="clear" w:pos="4513"/>
        <w:tab w:val="clear" w:pos="9026"/>
        <w:tab w:val="left" w:pos="0"/>
        <w:tab w:val="center" w:pos="5387"/>
        <w:tab w:val="left" w:pos="7371"/>
        <w:tab w:val="right" w:pos="15735"/>
      </w:tabs>
      <w:rPr>
        <w:color w:val="1A125A" w:themeColor="accent1"/>
        <w:sz w:val="20"/>
        <w:szCs w:val="20"/>
      </w:rPr>
    </w:pPr>
    <w:r>
      <w:rPr>
        <w:color w:val="1A125A" w:themeColor="accent1"/>
        <w:sz w:val="20"/>
        <w:szCs w:val="20"/>
      </w:rPr>
      <w:t xml:space="preserve">TOOLBOX </w:t>
    </w:r>
    <w:r w:rsidR="00E86DDF">
      <w:rPr>
        <w:color w:val="1A125A" w:themeColor="accent1"/>
        <w:sz w:val="20"/>
        <w:szCs w:val="20"/>
      </w:rPr>
      <w:t>TALK</w:t>
    </w:r>
    <w:r>
      <w:rPr>
        <w:color w:val="1A125A" w:themeColor="accent1"/>
        <w:sz w:val="20"/>
        <w:szCs w:val="20"/>
      </w:rPr>
      <w:t xml:space="preserve"> MINUTES</w:t>
    </w:r>
    <w:r w:rsidR="00175F23">
      <w:rPr>
        <w:color w:val="1A125A" w:themeColor="accent1"/>
        <w:sz w:val="20"/>
        <w:szCs w:val="20"/>
      </w:rPr>
      <w:tab/>
      <w:t>V1.0</w:t>
    </w:r>
    <w:r w:rsidR="00E86DDF">
      <w:rPr>
        <w:color w:val="1A125A" w:themeColor="accent1"/>
        <w:sz w:val="20"/>
        <w:szCs w:val="20"/>
      </w:rPr>
      <w:tab/>
      <w:t>SSSP FORM 6</w:t>
    </w:r>
    <w:r w:rsidRPr="00671F7E">
      <w:rPr>
        <w:color w:val="1A125A" w:themeColor="accent1"/>
        <w:sz w:val="20"/>
        <w:szCs w:val="20"/>
      </w:rPr>
      <w:tab/>
      <w:t xml:space="preserve">PAGE </w:t>
    </w:r>
    <w:r w:rsidRPr="00671F7E">
      <w:rPr>
        <w:color w:val="1A125A" w:themeColor="accent1"/>
        <w:sz w:val="20"/>
        <w:szCs w:val="20"/>
      </w:rPr>
      <w:fldChar w:fldCharType="begin"/>
    </w:r>
    <w:r w:rsidRPr="00671F7E">
      <w:rPr>
        <w:color w:val="1A125A" w:themeColor="accent1"/>
        <w:sz w:val="20"/>
        <w:szCs w:val="20"/>
      </w:rPr>
      <w:instrText xml:space="preserve"> PAGE   \* MERGEFORMAT </w:instrText>
    </w:r>
    <w:r w:rsidRPr="00671F7E">
      <w:rPr>
        <w:color w:val="1A125A" w:themeColor="accent1"/>
        <w:sz w:val="20"/>
        <w:szCs w:val="20"/>
      </w:rPr>
      <w:fldChar w:fldCharType="separate"/>
    </w:r>
    <w:r w:rsidR="00E86DDF">
      <w:rPr>
        <w:noProof/>
        <w:color w:val="1A125A" w:themeColor="accent1"/>
        <w:sz w:val="20"/>
        <w:szCs w:val="20"/>
      </w:rPr>
      <w:t>2</w:t>
    </w:r>
    <w:r w:rsidRPr="00671F7E">
      <w:rPr>
        <w:noProof/>
        <w:color w:val="1A125A" w:themeColor="accent1"/>
        <w:sz w:val="20"/>
        <w:szCs w:val="20"/>
      </w:rPr>
      <w:fldChar w:fldCharType="end"/>
    </w:r>
    <w:r w:rsidRPr="00671F7E">
      <w:rPr>
        <w:noProof/>
        <w:color w:val="1A125A" w:themeColor="accent1"/>
        <w:sz w:val="20"/>
        <w:szCs w:val="20"/>
      </w:rPr>
      <w:t xml:space="preserve"> OF </w:t>
    </w:r>
    <w:r w:rsidRPr="00671F7E">
      <w:rPr>
        <w:noProof/>
        <w:color w:val="1A125A" w:themeColor="accent1"/>
        <w:sz w:val="20"/>
        <w:szCs w:val="20"/>
      </w:rPr>
      <w:fldChar w:fldCharType="begin"/>
    </w:r>
    <w:r w:rsidRPr="00671F7E">
      <w:rPr>
        <w:noProof/>
        <w:color w:val="1A125A" w:themeColor="accent1"/>
        <w:sz w:val="20"/>
        <w:szCs w:val="20"/>
      </w:rPr>
      <w:instrText xml:space="preserve"> NUMPAGES  \# "00" \* Arabic  \* MERGEFORMAT </w:instrText>
    </w:r>
    <w:r w:rsidRPr="00671F7E">
      <w:rPr>
        <w:noProof/>
        <w:color w:val="1A125A" w:themeColor="accent1"/>
        <w:sz w:val="20"/>
        <w:szCs w:val="20"/>
      </w:rPr>
      <w:fldChar w:fldCharType="separate"/>
    </w:r>
    <w:r w:rsidR="00E86DDF">
      <w:rPr>
        <w:noProof/>
        <w:color w:val="1A125A" w:themeColor="accent1"/>
        <w:sz w:val="20"/>
        <w:szCs w:val="20"/>
      </w:rPr>
      <w:t>3</w:t>
    </w:r>
    <w:r w:rsidRPr="00671F7E">
      <w:rPr>
        <w:noProof/>
        <w:color w:val="1A125A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94E" w:rsidRDefault="0026494E" w:rsidP="00525460">
      <w:pPr>
        <w:spacing w:after="0" w:line="240" w:lineRule="auto"/>
      </w:pPr>
      <w:r>
        <w:separator/>
      </w:r>
    </w:p>
  </w:footnote>
  <w:footnote w:type="continuationSeparator" w:id="0">
    <w:p w:rsidR="0026494E" w:rsidRDefault="0026494E" w:rsidP="0052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42D" w:rsidRPr="00D05450" w:rsidRDefault="0003642D" w:rsidP="00991CB6">
    <w:pPr>
      <w:pStyle w:val="H1"/>
      <w:spacing w:after="360"/>
    </w:pPr>
    <w:r w:rsidRPr="00D05450">
      <w:rPr>
        <w:noProof/>
        <w:lang w:eastAsia="en-NZ"/>
      </w:rPr>
      <w:drawing>
        <wp:anchor distT="0" distB="0" distL="114300" distR="114300" simplePos="0" relativeHeight="251668480" behindDoc="0" locked="0" layoutInCell="1" allowOverlap="1" wp14:anchorId="181D3E2F" wp14:editId="34E75B8E">
          <wp:simplePos x="0" y="0"/>
          <wp:positionH relativeFrom="margin">
            <wp:align>right</wp:align>
          </wp:positionH>
          <wp:positionV relativeFrom="page">
            <wp:posOffset>153670</wp:posOffset>
          </wp:positionV>
          <wp:extent cx="792480" cy="935736"/>
          <wp:effectExtent l="0" t="0" r="7620" b="0"/>
          <wp:wrapNone/>
          <wp:docPr id="11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935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F77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6D1F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27C4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2A5C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87641"/>
    <w:multiLevelType w:val="hybridMultilevel"/>
    <w:tmpl w:val="D5B03F56"/>
    <w:lvl w:ilvl="0" w:tplc="12D25E80">
      <w:start w:val="1"/>
      <w:numFmt w:val="bullet"/>
      <w:pStyle w:val="BulletNo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E43B1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311C1"/>
    <w:multiLevelType w:val="hybridMultilevel"/>
    <w:tmpl w:val="7390B94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22969"/>
    <w:multiLevelType w:val="hybridMultilevel"/>
    <w:tmpl w:val="423420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53182"/>
    <w:multiLevelType w:val="hybridMultilevel"/>
    <w:tmpl w:val="2014E9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779A1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A5DC3"/>
    <w:multiLevelType w:val="hybridMultilevel"/>
    <w:tmpl w:val="802A2FF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178F3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465BC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41907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6219B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F4313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20907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2842"/>
    <w:multiLevelType w:val="hybridMultilevel"/>
    <w:tmpl w:val="3C6ED16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31CFA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12"/>
  </w:num>
  <w:num w:numId="7">
    <w:abstractNumId w:val="3"/>
  </w:num>
  <w:num w:numId="8">
    <w:abstractNumId w:val="11"/>
  </w:num>
  <w:num w:numId="9">
    <w:abstractNumId w:val="10"/>
  </w:num>
  <w:num w:numId="10">
    <w:abstractNumId w:val="17"/>
  </w:num>
  <w:num w:numId="11">
    <w:abstractNumId w:val="15"/>
  </w:num>
  <w:num w:numId="12">
    <w:abstractNumId w:val="2"/>
  </w:num>
  <w:num w:numId="13">
    <w:abstractNumId w:val="5"/>
  </w:num>
  <w:num w:numId="14">
    <w:abstractNumId w:val="9"/>
  </w:num>
  <w:num w:numId="15">
    <w:abstractNumId w:val="18"/>
  </w:num>
  <w:num w:numId="16">
    <w:abstractNumId w:val="16"/>
  </w:num>
  <w:num w:numId="17">
    <w:abstractNumId w:val="0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revisionView w:markup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60"/>
    <w:rsid w:val="00006F10"/>
    <w:rsid w:val="0001235D"/>
    <w:rsid w:val="00017ADF"/>
    <w:rsid w:val="0003642D"/>
    <w:rsid w:val="00040DF4"/>
    <w:rsid w:val="000F74FB"/>
    <w:rsid w:val="0010616D"/>
    <w:rsid w:val="001309EE"/>
    <w:rsid w:val="00164B4F"/>
    <w:rsid w:val="00166008"/>
    <w:rsid w:val="00166D70"/>
    <w:rsid w:val="00175F23"/>
    <w:rsid w:val="001D3E2E"/>
    <w:rsid w:val="0022065A"/>
    <w:rsid w:val="0023124C"/>
    <w:rsid w:val="002321B9"/>
    <w:rsid w:val="00237477"/>
    <w:rsid w:val="00241F64"/>
    <w:rsid w:val="0026494E"/>
    <w:rsid w:val="002A6E33"/>
    <w:rsid w:val="002C6078"/>
    <w:rsid w:val="002E259C"/>
    <w:rsid w:val="00337ECC"/>
    <w:rsid w:val="003F2E63"/>
    <w:rsid w:val="00416940"/>
    <w:rsid w:val="004C533C"/>
    <w:rsid w:val="00525460"/>
    <w:rsid w:val="00533F13"/>
    <w:rsid w:val="005D057D"/>
    <w:rsid w:val="0065248E"/>
    <w:rsid w:val="00671F7E"/>
    <w:rsid w:val="006A0686"/>
    <w:rsid w:val="006E3874"/>
    <w:rsid w:val="006F7767"/>
    <w:rsid w:val="007A4230"/>
    <w:rsid w:val="007B2387"/>
    <w:rsid w:val="00862FE6"/>
    <w:rsid w:val="00883AAE"/>
    <w:rsid w:val="0091440C"/>
    <w:rsid w:val="00942A42"/>
    <w:rsid w:val="009510C1"/>
    <w:rsid w:val="00974887"/>
    <w:rsid w:val="00976078"/>
    <w:rsid w:val="00982973"/>
    <w:rsid w:val="00991CB6"/>
    <w:rsid w:val="00A0398B"/>
    <w:rsid w:val="00A21988"/>
    <w:rsid w:val="00A718AD"/>
    <w:rsid w:val="00A92723"/>
    <w:rsid w:val="00A9583A"/>
    <w:rsid w:val="00AB4DBE"/>
    <w:rsid w:val="00AD789D"/>
    <w:rsid w:val="00B0265D"/>
    <w:rsid w:val="00B05A53"/>
    <w:rsid w:val="00B109FD"/>
    <w:rsid w:val="00B71EF6"/>
    <w:rsid w:val="00BD4956"/>
    <w:rsid w:val="00BF2270"/>
    <w:rsid w:val="00BF2C9B"/>
    <w:rsid w:val="00C0011D"/>
    <w:rsid w:val="00C37AC2"/>
    <w:rsid w:val="00CB7DBA"/>
    <w:rsid w:val="00CE00AF"/>
    <w:rsid w:val="00D0359E"/>
    <w:rsid w:val="00D447B5"/>
    <w:rsid w:val="00D67782"/>
    <w:rsid w:val="00D8435B"/>
    <w:rsid w:val="00D9293F"/>
    <w:rsid w:val="00DB0F3B"/>
    <w:rsid w:val="00DE0218"/>
    <w:rsid w:val="00E149E2"/>
    <w:rsid w:val="00E86DDF"/>
    <w:rsid w:val="00E97E4D"/>
    <w:rsid w:val="00ED21AE"/>
    <w:rsid w:val="00F42E89"/>
    <w:rsid w:val="00FC61C8"/>
    <w:rsid w:val="00FD7323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BA56C"/>
  <w15:chartTrackingRefBased/>
  <w15:docId w15:val="{E7E63660-A4CB-4449-B307-52A89112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60"/>
  </w:style>
  <w:style w:type="paragraph" w:styleId="Footer">
    <w:name w:val="footer"/>
    <w:basedOn w:val="Normal"/>
    <w:link w:val="FooterChar"/>
    <w:uiPriority w:val="99"/>
    <w:unhideWhenUsed/>
    <w:rsid w:val="00525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60"/>
  </w:style>
  <w:style w:type="paragraph" w:customStyle="1" w:styleId="H1">
    <w:name w:val="H1"/>
    <w:basedOn w:val="Normal"/>
    <w:qFormat/>
    <w:rsid w:val="00671F7E"/>
    <w:pPr>
      <w:spacing w:after="500"/>
    </w:pPr>
    <w:rPr>
      <w:rFonts w:asciiTheme="majorHAnsi" w:hAnsiTheme="majorHAnsi"/>
      <w:color w:val="1A125A" w:themeColor="accent1"/>
      <w:sz w:val="60"/>
      <w:szCs w:val="60"/>
    </w:rPr>
  </w:style>
  <w:style w:type="paragraph" w:styleId="ListParagraph">
    <w:name w:val="List Paragraph"/>
    <w:basedOn w:val="Normal"/>
    <w:uiPriority w:val="34"/>
    <w:qFormat/>
    <w:rsid w:val="00671F7E"/>
    <w:pPr>
      <w:ind w:left="720"/>
      <w:contextualSpacing/>
    </w:pPr>
  </w:style>
  <w:style w:type="table" w:styleId="TableGrid">
    <w:name w:val="Table Grid"/>
    <w:basedOn w:val="TableNormal"/>
    <w:uiPriority w:val="39"/>
    <w:rsid w:val="00671F7E"/>
    <w:pPr>
      <w:spacing w:after="0" w:line="240" w:lineRule="auto"/>
    </w:pPr>
    <w:tblPr>
      <w:tblBorders>
        <w:top w:val="single" w:sz="4" w:space="0" w:color="1A125A" w:themeColor="accent1"/>
        <w:left w:val="single" w:sz="4" w:space="0" w:color="1A125A" w:themeColor="accent1"/>
        <w:bottom w:val="single" w:sz="4" w:space="0" w:color="1A125A" w:themeColor="accent1"/>
        <w:right w:val="single" w:sz="4" w:space="0" w:color="1A125A" w:themeColor="accent1"/>
        <w:insideH w:val="single" w:sz="4" w:space="0" w:color="1A125A" w:themeColor="accent1"/>
        <w:insideV w:val="single" w:sz="4" w:space="0" w:color="1A125A" w:themeColor="accent1"/>
      </w:tblBorders>
    </w:tblPr>
    <w:tcPr>
      <w:shd w:val="clear" w:color="auto" w:fill="EEF1F6"/>
    </w:tcPr>
  </w:style>
  <w:style w:type="paragraph" w:customStyle="1" w:styleId="Question">
    <w:name w:val="Question"/>
    <w:basedOn w:val="H1"/>
    <w:qFormat/>
    <w:rsid w:val="00ED21AE"/>
    <w:pPr>
      <w:spacing w:before="60" w:after="0" w:line="240" w:lineRule="auto"/>
    </w:pPr>
    <w:rPr>
      <w:sz w:val="28"/>
      <w:szCs w:val="28"/>
    </w:rPr>
  </w:style>
  <w:style w:type="paragraph" w:customStyle="1" w:styleId="Instruction">
    <w:name w:val="Instruction"/>
    <w:basedOn w:val="Normal"/>
    <w:qFormat/>
    <w:rsid w:val="00ED21AE"/>
    <w:pPr>
      <w:spacing w:before="160"/>
    </w:pPr>
    <w:rPr>
      <w:color w:val="F7901E" w:themeColor="accent2"/>
      <w:sz w:val="24"/>
      <w:szCs w:val="24"/>
    </w:rPr>
  </w:style>
  <w:style w:type="paragraph" w:customStyle="1" w:styleId="QuestionNumber">
    <w:name w:val="Question Number"/>
    <w:basedOn w:val="H1"/>
    <w:qFormat/>
    <w:rsid w:val="00ED21AE"/>
    <w:pPr>
      <w:spacing w:before="40" w:after="40" w:line="240" w:lineRule="auto"/>
    </w:pPr>
    <w:rPr>
      <w:color w:val="FFFFFF" w:themeColor="background1"/>
      <w:sz w:val="28"/>
      <w:szCs w:val="28"/>
    </w:rPr>
  </w:style>
  <w:style w:type="paragraph" w:customStyle="1" w:styleId="ShortAnswer">
    <w:name w:val="Short Answer"/>
    <w:basedOn w:val="Instruction"/>
    <w:qFormat/>
    <w:rsid w:val="0065248E"/>
    <w:pPr>
      <w:tabs>
        <w:tab w:val="left" w:pos="448"/>
        <w:tab w:val="left" w:pos="1330"/>
      </w:tabs>
      <w:spacing w:before="240"/>
    </w:pPr>
    <w:rPr>
      <w:color w:val="auto"/>
      <w:sz w:val="20"/>
      <w:szCs w:val="20"/>
    </w:rPr>
  </w:style>
  <w:style w:type="paragraph" w:customStyle="1" w:styleId="Fill-In">
    <w:name w:val="Fill-In"/>
    <w:basedOn w:val="Instruction"/>
    <w:qFormat/>
    <w:rsid w:val="0065248E"/>
    <w:pPr>
      <w:spacing w:before="60" w:after="60" w:line="240" w:lineRule="auto"/>
    </w:pPr>
    <w:rPr>
      <w:color w:val="auto"/>
    </w:rPr>
  </w:style>
  <w:style w:type="paragraph" w:customStyle="1" w:styleId="BlueNote">
    <w:name w:val="Blue Note"/>
    <w:basedOn w:val="Instruction"/>
    <w:qFormat/>
    <w:rsid w:val="0065248E"/>
    <w:pPr>
      <w:spacing w:before="280"/>
      <w:ind w:left="567"/>
    </w:pPr>
    <w:rPr>
      <w:color w:val="1A125A" w:themeColor="accent1"/>
      <w:sz w:val="22"/>
      <w:szCs w:val="22"/>
    </w:rPr>
  </w:style>
  <w:style w:type="table" w:styleId="TableGridLight">
    <w:name w:val="Grid Table Light"/>
    <w:basedOn w:val="TableNormal"/>
    <w:uiPriority w:val="40"/>
    <w:rsid w:val="00ED21AE"/>
    <w:pPr>
      <w:spacing w:after="0" w:line="240" w:lineRule="auto"/>
    </w:pPr>
    <w:rPr>
      <w:rFonts w:asciiTheme="majorHAnsi" w:hAnsiTheme="majorHAnsi"/>
      <w:color w:val="1A125A" w:themeColor="accent1"/>
      <w:sz w:val="28"/>
    </w:rPr>
    <w:tblPr>
      <w:tblBorders>
        <w:top w:val="single" w:sz="4" w:space="0" w:color="1A125A" w:themeColor="accent1"/>
      </w:tblBorders>
    </w:tblPr>
    <w:tblStylePr w:type="firstCol">
      <w:rPr>
        <w:rFonts w:asciiTheme="majorHAnsi" w:hAnsiTheme="majorHAnsi"/>
        <w:color w:val="FFFFFF" w:themeColor="background1"/>
        <w:sz w:val="26"/>
      </w:rPr>
      <w:tblPr/>
      <w:tcPr>
        <w:shd w:val="clear" w:color="auto" w:fill="1A125A" w:themeFill="accent1"/>
      </w:tcPr>
    </w:tblStylePr>
  </w:style>
  <w:style w:type="paragraph" w:styleId="NoSpacing">
    <w:name w:val="No Spacing"/>
    <w:uiPriority w:val="1"/>
    <w:qFormat/>
    <w:rsid w:val="00ED21AE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942A42"/>
    <w:pPr>
      <w:spacing w:after="0" w:line="240" w:lineRule="auto"/>
    </w:pPr>
    <w:tblPr>
      <w:tblStyleRowBandSize w:val="1"/>
      <w:tblStyleColBandSize w:val="1"/>
      <w:tblBorders>
        <w:insideH w:val="single" w:sz="4" w:space="0" w:color="1A125A" w:themeColor="accent1"/>
        <w:insideV w:val="single" w:sz="4" w:space="0" w:color="1A125A" w:themeColor="accent1"/>
      </w:tblBorders>
    </w:tblPr>
    <w:tcPr>
      <w:shd w:val="clear" w:color="auto" w:fill="auto"/>
    </w:tc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paragraph" w:customStyle="1" w:styleId="TableList">
    <w:name w:val="Table List"/>
    <w:basedOn w:val="ShortAnswer"/>
    <w:qFormat/>
    <w:rsid w:val="00C0011D"/>
    <w:pPr>
      <w:tabs>
        <w:tab w:val="clear" w:pos="448"/>
        <w:tab w:val="left" w:pos="607"/>
      </w:tabs>
      <w:spacing w:before="60" w:after="60" w:line="240" w:lineRule="auto"/>
      <w:ind w:left="606" w:hanging="425"/>
    </w:pPr>
    <w:rPr>
      <w:bCs/>
      <w:sz w:val="18"/>
      <w:szCs w:val="18"/>
    </w:rPr>
  </w:style>
  <w:style w:type="paragraph" w:customStyle="1" w:styleId="BulletNotes">
    <w:name w:val="Bullet Notes"/>
    <w:basedOn w:val="ShortAnswer"/>
    <w:qFormat/>
    <w:rsid w:val="00166008"/>
    <w:pPr>
      <w:numPr>
        <w:numId w:val="1"/>
      </w:numPr>
      <w:spacing w:before="120" w:line="312" w:lineRule="auto"/>
      <w:ind w:left="284" w:hanging="284"/>
      <w:contextualSpacing/>
    </w:pPr>
  </w:style>
  <w:style w:type="paragraph" w:customStyle="1" w:styleId="H3">
    <w:name w:val="H3"/>
    <w:basedOn w:val="Instruction"/>
    <w:qFormat/>
    <w:rsid w:val="00166008"/>
    <w:pPr>
      <w:spacing w:after="0"/>
    </w:pPr>
    <w:rPr>
      <w:color w:val="1A125A" w:themeColor="accent1"/>
      <w:sz w:val="22"/>
      <w:szCs w:val="22"/>
    </w:rPr>
  </w:style>
  <w:style w:type="paragraph" w:customStyle="1" w:styleId="Body">
    <w:name w:val="Body"/>
    <w:basedOn w:val="BulletNotes"/>
    <w:qFormat/>
    <w:rsid w:val="00B05A53"/>
    <w:pPr>
      <w:numPr>
        <w:numId w:val="0"/>
      </w:numPr>
      <w:spacing w:line="240" w:lineRule="auto"/>
      <w:contextualSpacing w:val="0"/>
    </w:pPr>
  </w:style>
  <w:style w:type="paragraph" w:customStyle="1" w:styleId="H2">
    <w:name w:val="H2"/>
    <w:basedOn w:val="H3"/>
    <w:qFormat/>
    <w:rsid w:val="007B2387"/>
    <w:pPr>
      <w:spacing w:before="80" w:line="240" w:lineRule="auto"/>
    </w:pPr>
    <w:rPr>
      <w:b/>
      <w:sz w:val="28"/>
      <w:szCs w:val="28"/>
    </w:rPr>
  </w:style>
  <w:style w:type="paragraph" w:customStyle="1" w:styleId="InstructionSmall">
    <w:name w:val="Instruction Small"/>
    <w:basedOn w:val="Instruction"/>
    <w:qFormat/>
    <w:rsid w:val="007B2387"/>
    <w:pPr>
      <w:spacing w:before="40" w:after="0" w:line="240" w:lineRule="auto"/>
      <w:contextualSpacing/>
    </w:pPr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D4956"/>
    <w:rPr>
      <w:color w:val="808080"/>
    </w:rPr>
  </w:style>
  <w:style w:type="character" w:customStyle="1" w:styleId="CharBlueNote">
    <w:name w:val="CharBlueNote"/>
    <w:basedOn w:val="DefaultParagraphFont"/>
    <w:uiPriority w:val="1"/>
    <w:qFormat/>
    <w:rsid w:val="00006F10"/>
    <w:rPr>
      <w:color w:val="1A125A" w:themeColor="accent1"/>
      <w:sz w:val="20"/>
      <w:szCs w:val="20"/>
    </w:rPr>
  </w:style>
  <w:style w:type="paragraph" w:customStyle="1" w:styleId="H4">
    <w:name w:val="H4"/>
    <w:basedOn w:val="H3"/>
    <w:qFormat/>
    <w:rsid w:val="00006F10"/>
    <w:pPr>
      <w:spacing w:before="60" w:line="240" w:lineRule="auto"/>
    </w:pPr>
    <w:rPr>
      <w:b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6F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F1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6F10"/>
    <w:rPr>
      <w:vertAlign w:val="superscript"/>
    </w:rPr>
  </w:style>
  <w:style w:type="paragraph" w:customStyle="1" w:styleId="ControlList">
    <w:name w:val="Control List"/>
    <w:basedOn w:val="ShortAnswer"/>
    <w:qFormat/>
    <w:rsid w:val="00AD789D"/>
    <w:pPr>
      <w:tabs>
        <w:tab w:val="clear" w:pos="448"/>
        <w:tab w:val="clear" w:pos="1330"/>
        <w:tab w:val="left" w:pos="364"/>
        <w:tab w:val="left" w:pos="742"/>
      </w:tabs>
      <w:spacing w:before="160"/>
      <w:ind w:left="743" w:hanging="74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6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68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SS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A125A"/>
      </a:accent1>
      <a:accent2>
        <a:srgbClr val="F7901E"/>
      </a:accent2>
      <a:accent3>
        <a:srgbClr val="FEDD10"/>
      </a:accent3>
      <a:accent4>
        <a:srgbClr val="6CA939"/>
      </a:accent4>
      <a:accent5>
        <a:srgbClr val="EF4123"/>
      </a:accent5>
      <a:accent6>
        <a:srgbClr val="231F20"/>
      </a:accent6>
      <a:hlink>
        <a:srgbClr val="211651"/>
      </a:hlink>
      <a:folHlink>
        <a:srgbClr val="404041"/>
      </a:folHlink>
    </a:clrScheme>
    <a:fontScheme name="SSSP">
      <a:majorFont>
        <a:latin typeface="Arial Narrow Bold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D8DE89013884DAA05788C869336B9" ma:contentTypeVersion="21" ma:contentTypeDescription="Create a new document." ma:contentTypeScope="" ma:versionID="5de617e210edb9c89fe7b78026392391">
  <xsd:schema xmlns:xsd="http://www.w3.org/2001/XMLSchema" xmlns:xs="http://www.w3.org/2001/XMLSchema" xmlns:p="http://schemas.microsoft.com/office/2006/metadata/properties" xmlns:ns2="22c4c133-110a-4756-8f84-4a1c3b06f7ce" xmlns:ns3="5e521601-8b3a-4d6a-bcbe-4ea87686a3b1" targetNamespace="http://schemas.microsoft.com/office/2006/metadata/properties" ma:root="true" ma:fieldsID="886d90589f52819ba3cf5087c5ff0973" ns2:_="" ns3:_="">
    <xsd:import namespace="22c4c133-110a-4756-8f84-4a1c3b06f7ce"/>
    <xsd:import namespace="5e521601-8b3a-4d6a-bcbe-4ea87686a3b1"/>
    <xsd:element name="properties">
      <xsd:complexType>
        <xsd:sequence>
          <xsd:element name="documentManagement">
            <xsd:complexType>
              <xsd:all>
                <xsd:element ref="ns2:c753abdb7d4247eaaa193b9c60a6e551" minOccurs="0"/>
                <xsd:element ref="ns2:TaxCatchAll" minOccurs="0"/>
                <xsd:element ref="ns2:TaxCatchAllLabel" minOccurs="0"/>
                <xsd:element ref="ns2:i727cc798c48404c9dfe36783d26945c" minOccurs="0"/>
                <xsd:element ref="ns2:c6197a2f211549e191254d9229d756eb" minOccurs="0"/>
                <xsd:element ref="ns2:c2f7b119569741ca8212f8ea2c9e6571" minOccurs="0"/>
                <xsd:element ref="ns2:ia2009664a0a4e1cba45b2abbb047f34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4c133-110a-4756-8f84-4a1c3b06f7ce" elementFormDefault="qualified">
    <xsd:import namespace="http://schemas.microsoft.com/office/2006/documentManagement/types"/>
    <xsd:import namespace="http://schemas.microsoft.com/office/infopath/2007/PartnerControls"/>
    <xsd:element name="c753abdb7d4247eaaa193b9c60a6e551" ma:index="7" nillable="true" ma:taxonomy="true" ma:internalName="c753abdb7d4247eaaa193b9c60a6e551" ma:taxonomyFieldName="Function" ma:displayName="Function" ma:default="280;#Marketing|41de9fc3-ecae-43b6-80f8-142f5a67196c" ma:fieldId="{c753abdb-7d42-47ea-aa19-3b9c60a6e551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f9b53ed3-96d1-4703-9d31-56f3c17c77e2}" ma:internalName="TaxCatchAll" ma:showField="CatchAllData" ma:web="22c4c133-110a-4756-8f84-4a1c3b06f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9b53ed3-96d1-4703-9d31-56f3c17c77e2}" ma:internalName="TaxCatchAllLabel" ma:readOnly="true" ma:showField="CatchAllDataLabel" ma:web="22c4c133-110a-4756-8f84-4a1c3b06f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727cc798c48404c9dfe36783d26945c" ma:index="11" nillable="true" ma:taxonomy="true" ma:internalName="i727cc798c48404c9dfe36783d26945c" ma:taxonomyFieldName="Activity" ma:displayName="Activity" ma:default="280;#Marketing|41de9fc3-ecae-43b6-80f8-142f5a67196c" ma:fieldId="{2727cc79-8c48-404c-9dfe-36783d26945c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197a2f211549e191254d9229d756eb" ma:index="13" nillable="true" ma:taxonomy="true" ma:internalName="c6197a2f211549e191254d9229d756eb" ma:taxonomyFieldName="Subactivity" ma:displayName="Subactivity" ma:default="333;#Archives|aa8b6ed2-2329-4cb8-ad07-978c5609d048" ma:fieldId="{c6197a2f-2115-49e1-9125-4d9229d756eb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f7b119569741ca8212f8ea2c9e6571" ma:index="15" nillable="true" ma:taxonomy="true" ma:internalName="c2f7b119569741ca8212f8ea2c9e6571" ma:taxonomyFieldName="Document_x0020_Type" ma:displayName="Document Type" ma:default="" ma:fieldId="{c2f7b119-5697-41ca-8212-f8ea2c9e6571}" ma:sspId="dd86190e-a406-44c5-9d7f-a2c2e230333b" ma:termSetId="cd9f6b48-dd15-4777-a651-75e5363713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2009664a0a4e1cba45b2abbb047f34" ma:index="17" nillable="true" ma:taxonomy="true" ma:internalName="ia2009664a0a4e1cba45b2abbb047f34" ma:taxonomyFieldName="Region" ma:displayName="Region" ma:default="35;#National|6d021464-e49a-420a-bb58-c173e90f1021" ma:fieldId="{2a200966-4a0a-4e1c-ba45-b2abbb047f34}" ma:sspId="dd86190e-a406-44c5-9d7f-a2c2e230333b" ma:termSetId="da1889f4-4aa2-426e-b2f8-07a12b7926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1601-8b3a-4d6a-bcbe-4ea87686a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d86190e-a406-44c5-9d7f-a2c2e2303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2009664a0a4e1cba45b2abbb047f34 xmlns="22c4c133-110a-4756-8f84-4a1c3b06f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</TermName>
          <TermId xmlns="http://schemas.microsoft.com/office/infopath/2007/PartnerControls">6d021464-e49a-420a-bb58-c173e90f1021</TermId>
        </TermInfo>
      </Terms>
    </ia2009664a0a4e1cba45b2abbb047f34>
    <_dlc_DocId xmlns="22c4c133-110a-4756-8f84-4a1c3b06f7ce">PM5XDW7VYUZ4-1424946718-430</_dlc_DocId>
    <c2f7b119569741ca8212f8ea2c9e6571 xmlns="22c4c133-110a-4756-8f84-4a1c3b06f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RULE, Policy, Guidance</TermName>
          <TermId xmlns="http://schemas.microsoft.com/office/infopath/2007/PartnerControls">dd454d0e-19fc-45f6-8bb4-3dce9267f21e</TermId>
        </TermInfo>
      </Terms>
    </c2f7b119569741ca8212f8ea2c9e6571>
    <TaxCatchAll xmlns="22c4c133-110a-4756-8f84-4a1c3b06f7ce">
      <Value>35</Value>
      <Value>60</Value>
    </TaxCatchAll>
    <_dlc_DocIdUrl xmlns="22c4c133-110a-4756-8f84-4a1c3b06f7ce">
      <Url>https://sitesafenz.sharepoint.com/sites/SiteSafeDocuments/Marketing/_layouts/15/DocIdRedir.aspx?ID=PM5XDW7VYUZ4-1424946718-430</Url>
      <Description>PM5XDW7VYUZ4-1424946718-430</Description>
    </_dlc_DocIdUrl>
    <c6197a2f211549e191254d9229d756eb xmlns="22c4c133-110a-4756-8f84-4a1c3b06f7ce">
      <Terms xmlns="http://schemas.microsoft.com/office/infopath/2007/PartnerControls"/>
    </c6197a2f211549e191254d9229d756eb>
    <i727cc798c48404c9dfe36783d26945c xmlns="22c4c133-110a-4756-8f84-4a1c3b06f7ce">
      <Terms xmlns="http://schemas.microsoft.com/office/infopath/2007/PartnerControls"/>
    </i727cc798c48404c9dfe36783d26945c>
    <c753abdb7d4247eaaa193b9c60a6e551 xmlns="22c4c133-110a-4756-8f84-4a1c3b06f7ce">
      <Terms xmlns="http://schemas.microsoft.com/office/infopath/2007/PartnerControls"/>
    </c753abdb7d4247eaaa193b9c60a6e551>
    <lcf76f155ced4ddcb4097134ff3c332f xmlns="5e521601-8b3a-4d6a-bcbe-4ea87686a3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84B9D9-991D-3541-BC3B-A8C22FC7D0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E7B00-D1FA-43FB-9BCE-12718EA40C8F}"/>
</file>

<file path=customXml/itemProps3.xml><?xml version="1.0" encoding="utf-8"?>
<ds:datastoreItem xmlns:ds="http://schemas.openxmlformats.org/officeDocument/2006/customXml" ds:itemID="{4E419423-773F-4C5A-837F-197C7336F22A}"/>
</file>

<file path=customXml/itemProps4.xml><?xml version="1.0" encoding="utf-8"?>
<ds:datastoreItem xmlns:ds="http://schemas.openxmlformats.org/officeDocument/2006/customXml" ds:itemID="{D5EE7E81-30D9-44EC-B818-37530C638049}"/>
</file>

<file path=customXml/itemProps5.xml><?xml version="1.0" encoding="utf-8"?>
<ds:datastoreItem xmlns:ds="http://schemas.openxmlformats.org/officeDocument/2006/customXml" ds:itemID="{8AEBCE89-F95D-4FE2-81F0-1F5A729277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Empson</dc:creator>
  <cp:keywords/>
  <dc:description/>
  <cp:lastModifiedBy>Sam Dungey</cp:lastModifiedBy>
  <cp:revision>3</cp:revision>
  <dcterms:created xsi:type="dcterms:W3CDTF">2019-11-21T21:12:00Z</dcterms:created>
  <dcterms:modified xsi:type="dcterms:W3CDTF">2020-01-20T19:59:00Z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ion">
    <vt:lpwstr>35;#National|6d021464-e49a-420a-bb58-c173e90f1021</vt:lpwstr>
  </property>
  <property fmtid="{D5CDD505-2E9C-101B-9397-08002B2CF9AE}" pid="3" name="ContentTypeId">
    <vt:lpwstr>0x01010048ED8DE89013884DAA05788C869336B9</vt:lpwstr>
  </property>
  <property fmtid="{D5CDD505-2E9C-101B-9397-08002B2CF9AE}" pid="4" name="Document Type">
    <vt:lpwstr>60;#RULE, Policy, Guidance|dd454d0e-19fc-45f6-8bb4-3dce9267f21e</vt:lpwstr>
  </property>
  <property fmtid="{D5CDD505-2E9C-101B-9397-08002B2CF9AE}" pid="5" name="_dlc_DocIdItemGuid">
    <vt:lpwstr>1d70349b-9e04-4de2-be03-fbf439507227</vt:lpwstr>
  </property>
  <property fmtid="{D5CDD505-2E9C-101B-9397-08002B2CF9AE}" pid="6" name="Function">
    <vt:lpwstr/>
  </property>
  <property fmtid="{D5CDD505-2E9C-101B-9397-08002B2CF9AE}" pid="7" name="Activity">
    <vt:lpwstr/>
  </property>
  <property fmtid="{D5CDD505-2E9C-101B-9397-08002B2CF9AE}" pid="8" name="Subactivity">
    <vt:lpwstr/>
  </property>
</Properties>
</file>